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3120" w14:textId="1E1A9AF5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WG4 </w:t>
      </w:r>
      <w:r>
        <w:rPr>
          <w:b/>
          <w:noProof/>
          <w:sz w:val="24"/>
        </w:rPr>
        <w:t>Meeting #11</w:t>
      </w:r>
      <w:r w:rsidR="00E827B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46AF7" w:rsidRPr="00246AF7">
        <w:rPr>
          <w:b/>
          <w:noProof/>
          <w:sz w:val="24"/>
        </w:rPr>
        <w:t>C4-</w:t>
      </w:r>
      <w:r w:rsidR="005A1775" w:rsidRPr="005A1775">
        <w:rPr>
          <w:b/>
          <w:noProof/>
          <w:sz w:val="24"/>
        </w:rPr>
        <w:t>23</w:t>
      </w:r>
      <w:r w:rsidR="005712E1">
        <w:rPr>
          <w:b/>
          <w:noProof/>
          <w:sz w:val="24"/>
        </w:rPr>
        <w:t>4</w:t>
      </w:r>
      <w:r w:rsidR="00F64082">
        <w:rPr>
          <w:b/>
          <w:noProof/>
          <w:sz w:val="24"/>
        </w:rPr>
        <w:t>567</w:t>
      </w:r>
    </w:p>
    <w:p w14:paraId="6D836C64" w14:textId="456091F1" w:rsidR="009808CD" w:rsidRDefault="000A4395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</w:r>
      <w:r w:rsidR="00000ED7">
        <w:rPr>
          <w:b/>
          <w:noProof/>
          <w:sz w:val="24"/>
        </w:rPr>
        <w:tab/>
        <w:t xml:space="preserve">  </w:t>
      </w:r>
      <w:r w:rsidR="00000ED7" w:rsidRPr="003A4CFD">
        <w:rPr>
          <w:b/>
          <w:i/>
          <w:noProof/>
        </w:rPr>
        <w:t>revision of</w:t>
      </w:r>
      <w:r w:rsidR="00000ED7">
        <w:rPr>
          <w:b/>
          <w:i/>
          <w:noProof/>
        </w:rPr>
        <w:t xml:space="preserve"> C4-234133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9DE157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71D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F9DD1" w:rsidR="001E41F3" w:rsidRPr="00410371" w:rsidRDefault="00D957BA" w:rsidP="005712E1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712E1"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323A6" w:rsidR="001E41F3" w:rsidRPr="00410371" w:rsidRDefault="001B1264" w:rsidP="001B1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126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34E62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495E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238D5" w:rsidR="001E41F3" w:rsidRDefault="006500D9" w:rsidP="00F15723">
            <w:pPr>
              <w:pStyle w:val="CRCoverPage"/>
              <w:spacing w:after="0"/>
              <w:ind w:left="100"/>
              <w:rPr>
                <w:noProof/>
              </w:rPr>
            </w:pPr>
            <w:r w:rsidRPr="006500D9">
              <w:rPr>
                <w:lang w:eastAsia="zh-CN"/>
              </w:rPr>
              <w:t>Addition of missing interface between LMF and GMLC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AC04D" w:rsidR="001E41F3" w:rsidRDefault="00A11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1B126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33B8C" w:rsidR="001E41F3" w:rsidRDefault="00280C3E">
            <w:pPr>
              <w:pStyle w:val="CRCoverPage"/>
              <w:spacing w:after="0"/>
              <w:ind w:left="100"/>
              <w:rPr>
                <w:noProof/>
              </w:rPr>
            </w:pPr>
            <w:r w:rsidRPr="00280C3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610A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3970BA">
              <w:rPr>
                <w:noProof/>
              </w:rPr>
              <w:t>09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3970BA">
              <w:rPr>
                <w:noProof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EF3D8" w:rsidR="001E41F3" w:rsidRDefault="006500D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9B0A8" w:rsidR="00FA57D6" w:rsidRPr="004640B8" w:rsidRDefault="008A4FD9" w:rsidP="004640B8">
            <w:pPr>
              <w:pStyle w:val="CRCoverPage"/>
              <w:spacing w:after="0"/>
            </w:pPr>
            <w:r>
              <w:t xml:space="preserve">‘Figure 4-1: Reference model – LMF’ </w:t>
            </w:r>
            <w:r w:rsidR="00141BA2">
              <w:t>i</w:t>
            </w:r>
            <w:r>
              <w:t>ncludes the GMLC</w:t>
            </w:r>
            <w:r w:rsidR="00312B4E">
              <w:t xml:space="preserve">, although </w:t>
            </w:r>
            <w:r w:rsidR="001D3B2D">
              <w:t>the reference model</w:t>
            </w:r>
            <w:r w:rsidR="00312B4E">
              <w:t xml:space="preserve"> figure</w:t>
            </w:r>
            <w:r w:rsidR="00141BA2">
              <w:t xml:space="preserve"> of </w:t>
            </w:r>
            <w:r w:rsidR="002270B1">
              <w:t xml:space="preserve">the </w:t>
            </w:r>
            <w:r w:rsidR="00141BA2">
              <w:t>TS</w:t>
            </w:r>
            <w:r w:rsidR="002270B1">
              <w:t>es</w:t>
            </w:r>
            <w:r w:rsidR="00D03E7B">
              <w:t xml:space="preserve"> </w:t>
            </w:r>
            <w:r w:rsidR="002270B1">
              <w:t>only</w:t>
            </w:r>
            <w:r w:rsidR="00D03E7B">
              <w:t xml:space="preserve"> indicate</w:t>
            </w:r>
            <w:r w:rsidR="008553FF">
              <w:t>s the</w:t>
            </w:r>
            <w:r w:rsidR="00D03E7B">
              <w:t xml:space="preserve"> </w:t>
            </w:r>
            <w:r w:rsidR="008553FF">
              <w:t xml:space="preserve">entities and interfaces </w:t>
            </w:r>
            <w:r w:rsidR="00D03E7B">
              <w:t>for NF producer</w:t>
            </w:r>
            <w:r w:rsidR="002138BC">
              <w:t>.</w:t>
            </w:r>
            <w:r w:rsidR="00822241">
              <w:t xml:space="preserve"> </w:t>
            </w:r>
            <w:r w:rsidR="00DF5E3A">
              <w:t xml:space="preserve">Thus, this CR proposes to delete the GMLC from the reference model figure for the clarity.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51E24" w:rsidR="00CB4C9A" w:rsidRDefault="001C1420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</w:t>
            </w:r>
            <w:r w:rsidR="00940DBC">
              <w:t xml:space="preserve"> to </w:t>
            </w:r>
            <w:r w:rsidR="00004212">
              <w:t xml:space="preserve">delete the GMLC from </w:t>
            </w:r>
            <w:r w:rsidR="00C55A77">
              <w:t>the</w:t>
            </w:r>
            <w:r w:rsidR="00364C4E">
              <w:t xml:space="preserve"> </w:t>
            </w:r>
            <w:r w:rsidR="003E4003">
              <w:t>‘</w:t>
            </w:r>
            <w:r w:rsidR="00364C4E">
              <w:t xml:space="preserve">Figure </w:t>
            </w:r>
            <w:r w:rsidR="003E4003">
              <w:t xml:space="preserve">4-1: Reference model – </w:t>
            </w:r>
            <w:r w:rsidR="002971D3">
              <w:t>LMF</w:t>
            </w:r>
            <w:r w:rsidR="003E4003">
              <w:t>’</w:t>
            </w:r>
            <w:r w:rsidR="00446B1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1EDD8" w:rsidR="001E41F3" w:rsidRDefault="00572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7014E" w:rsidR="001E41F3" w:rsidRDefault="002971D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F98E7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219E8">
              <w:rPr>
                <w:noProof/>
                <w:lang w:eastAsia="zh-CN"/>
              </w:rPr>
              <w:t xml:space="preserve">does not introduce </w:t>
            </w:r>
            <w:r w:rsidR="0023194C">
              <w:rPr>
                <w:noProof/>
                <w:lang w:eastAsia="zh-CN"/>
              </w:rPr>
              <w:t>any</w:t>
            </w:r>
            <w:r w:rsidR="005219E8">
              <w:rPr>
                <w:noProof/>
                <w:lang w:eastAsia="zh-CN"/>
              </w:rPr>
              <w:t xml:space="preserve"> open API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2D7E4C" w:rsidR="008863B9" w:rsidRDefault="005E7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deletion of the GLMC from the figure 4-1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2B01A4" w14:textId="77777777" w:rsidR="00863E5F" w:rsidRDefault="00863E5F" w:rsidP="00E8747F">
      <w:pPr>
        <w:pStyle w:val="Heading5"/>
      </w:pPr>
      <w:bookmarkStart w:id="1" w:name="_Toc138344471"/>
      <w:bookmarkStart w:id="2" w:name="_Toc45032339"/>
      <w:bookmarkStart w:id="3" w:name="_Toc43215091"/>
      <w:bookmarkStart w:id="4" w:name="_Toc36463251"/>
      <w:bookmarkStart w:id="5" w:name="_Toc34147867"/>
      <w:bookmarkStart w:id="6" w:name="_Toc130844974"/>
      <w:bookmarkStart w:id="7" w:name="_Toc122015811"/>
    </w:p>
    <w:p w14:paraId="34F946BF" w14:textId="77777777" w:rsidR="00D83689" w:rsidRPr="00F6448C" w:rsidRDefault="00D83689" w:rsidP="00D83689">
      <w:pPr>
        <w:pStyle w:val="Heading1"/>
      </w:pPr>
      <w:bookmarkStart w:id="8" w:name="_Toc20150331"/>
      <w:bookmarkStart w:id="9" w:name="_Toc25168570"/>
      <w:bookmarkStart w:id="10" w:name="_Toc27592989"/>
      <w:bookmarkStart w:id="11" w:name="_Toc34147858"/>
      <w:bookmarkStart w:id="12" w:name="_Toc36463242"/>
      <w:bookmarkStart w:id="13" w:name="_Toc43215082"/>
      <w:bookmarkStart w:id="14" w:name="_Toc45032330"/>
      <w:bookmarkStart w:id="15" w:name="_Toc49849819"/>
      <w:bookmarkStart w:id="16" w:name="_Toc51873333"/>
      <w:bookmarkStart w:id="17" w:name="_Toc56517461"/>
      <w:bookmarkStart w:id="18" w:name="_Toc58594362"/>
      <w:bookmarkStart w:id="19" w:name="_Toc67685872"/>
      <w:bookmarkStart w:id="20" w:name="_Toc74993693"/>
      <w:bookmarkStart w:id="21" w:name="_Toc82716281"/>
      <w:bookmarkStart w:id="22" w:name="_Toc88818568"/>
      <w:bookmarkStart w:id="23" w:name="_Toc90650490"/>
      <w:bookmarkStart w:id="24" w:name="_Toc98506161"/>
      <w:bookmarkStart w:id="25" w:name="_Toc106639446"/>
      <w:bookmarkStart w:id="26" w:name="_Toc114778956"/>
      <w:bookmarkStart w:id="27" w:name="_Toc122096873"/>
      <w:bookmarkStart w:id="28" w:name="_Toc130844093"/>
      <w:bookmarkStart w:id="29" w:name="_Toc138411799"/>
      <w:bookmarkEnd w:id="1"/>
      <w:bookmarkEnd w:id="2"/>
      <w:bookmarkEnd w:id="3"/>
      <w:bookmarkEnd w:id="4"/>
      <w:bookmarkEnd w:id="5"/>
      <w:bookmarkEnd w:id="6"/>
      <w:bookmarkEnd w:id="7"/>
      <w:r w:rsidRPr="00F6448C">
        <w:t>4</w:t>
      </w:r>
      <w:r w:rsidRPr="00F6448C">
        <w:tab/>
      </w:r>
      <w:r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A1BD7B7" w14:textId="77777777" w:rsidR="00D83689" w:rsidRPr="00AE78BF" w:rsidRDefault="00D83689" w:rsidP="00D83689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792F6882" w14:textId="77777777" w:rsidR="00D83689" w:rsidRPr="00B6630E" w:rsidRDefault="00D83689" w:rsidP="00D83689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2AC94C0C" w14:textId="77777777" w:rsidR="00D83689" w:rsidRPr="00B6630E" w:rsidRDefault="00D83689" w:rsidP="00D83689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077735EA" w14:textId="77777777" w:rsidR="00D83689" w:rsidRPr="00B6630E" w:rsidRDefault="00D83689" w:rsidP="00D83689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035C056A" w14:textId="77777777" w:rsidR="00D83689" w:rsidRDefault="00D83689" w:rsidP="00D83689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7C4857D8" w14:textId="77777777" w:rsidR="00D83689" w:rsidRDefault="00D83689" w:rsidP="00D83689">
      <w:pPr>
        <w:pStyle w:val="B1"/>
      </w:pPr>
      <w:r>
        <w:t>-</w:t>
      </w:r>
      <w:r>
        <w:tab/>
        <w:t>Provides broadcast assistance data to UEs and forwards associated ciphering keys to an AMF.</w:t>
      </w:r>
    </w:p>
    <w:p w14:paraId="7E5EFD57" w14:textId="77777777" w:rsidR="00D83689" w:rsidRDefault="00D83689" w:rsidP="00D83689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1D29E6D2" w14:textId="77777777" w:rsidR="00D83689" w:rsidRDefault="00D83689" w:rsidP="00D83689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6B88D5A3" w14:textId="342C3C3E" w:rsidR="00D83689" w:rsidDel="003A2E1A" w:rsidRDefault="00D83689" w:rsidP="00D83689">
      <w:pPr>
        <w:pStyle w:val="TH"/>
        <w:rPr>
          <w:del w:id="30" w:author="Qualcomm" w:date="2023-09-19T22:59:00Z"/>
        </w:rPr>
      </w:pPr>
      <w:del w:id="31" w:author="Qualcomm" w:date="2023-09-19T22:59:00Z">
        <w:r w:rsidRPr="00475454" w:rsidDel="003A2E1A">
          <w:object w:dxaOrig="5803" w:dyaOrig="4015" w14:anchorId="632246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97.65pt" o:ole="">
              <v:imagedata r:id="rId12" o:title=""/>
            </v:shape>
            <o:OLEObject Type="Embed" ProgID="Visio.Drawing.11" ShapeID="_x0000_i1025" DrawAspect="Content" ObjectID="_1758619240" r:id="rId13"/>
          </w:object>
        </w:r>
      </w:del>
    </w:p>
    <w:p w14:paraId="0EC507AC" w14:textId="11416DB9" w:rsidR="003A2E1A" w:rsidRDefault="001B1264" w:rsidP="003A2E1A">
      <w:pPr>
        <w:pStyle w:val="TH"/>
        <w:rPr>
          <w:ins w:id="32" w:author="Qualcomm" w:date="2023-09-19T22:59:00Z"/>
          <w:lang w:val="en-US"/>
        </w:rPr>
      </w:pPr>
      <w:ins w:id="33" w:author="Hanna Lim" w:date="2023-10-12T11:57:00Z">
        <w:r w:rsidRPr="00475454">
          <w:object w:dxaOrig="5797" w:dyaOrig="3672" w14:anchorId="4F01C077">
            <v:shape id="_x0000_i1026" type="#_x0000_t75" style="width:4in;height:180.7pt" o:ole="">
              <v:imagedata r:id="rId14" o:title=""/>
            </v:shape>
            <o:OLEObject Type="Embed" ProgID="Visio.Drawing.11" ShapeID="_x0000_i1026" DrawAspect="Content" ObjectID="_1758619241" r:id="rId15"/>
          </w:object>
        </w:r>
      </w:ins>
    </w:p>
    <w:p w14:paraId="30E1A48F" w14:textId="77777777" w:rsidR="003A2E1A" w:rsidRDefault="003A2E1A" w:rsidP="00D83689">
      <w:pPr>
        <w:pStyle w:val="TH"/>
        <w:rPr>
          <w:lang w:val="en-US"/>
        </w:rPr>
      </w:pPr>
    </w:p>
    <w:p w14:paraId="01EEA4C1" w14:textId="221D18F6" w:rsidR="007A12D7" w:rsidRPr="00275E09" w:rsidDel="00275E09" w:rsidRDefault="00D83689" w:rsidP="00275E09">
      <w:pPr>
        <w:pStyle w:val="TF"/>
        <w:rPr>
          <w:del w:id="34" w:author="Qualcomm" w:date="2023-09-20T00:47:00Z"/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43E17" w14:textId="77777777" w:rsidR="007433AF" w:rsidRDefault="007433AF">
      <w:r>
        <w:separator/>
      </w:r>
    </w:p>
  </w:endnote>
  <w:endnote w:type="continuationSeparator" w:id="0">
    <w:p w14:paraId="0467C67F" w14:textId="77777777" w:rsidR="007433AF" w:rsidRDefault="0074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3B6E" w14:textId="77777777" w:rsidR="007433AF" w:rsidRDefault="007433AF">
      <w:r>
        <w:separator/>
      </w:r>
    </w:p>
  </w:footnote>
  <w:footnote w:type="continuationSeparator" w:id="0">
    <w:p w14:paraId="17B87DF2" w14:textId="77777777" w:rsidR="007433AF" w:rsidRDefault="00743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E49B1" w:rsidRDefault="007E49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E49B1" w:rsidRDefault="007E49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E49B1" w:rsidRDefault="007E49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E49B1" w:rsidRDefault="007E49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Hanna Lim">
    <w15:presenceInfo w15:providerId="AD" w15:userId="S::hannalim@qti.qualcomm.com::fc587c2e-9d95-4d15-9b07-8848e44c7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7"/>
    <w:rsid w:val="00003635"/>
    <w:rsid w:val="00004212"/>
    <w:rsid w:val="00022E4A"/>
    <w:rsid w:val="00024DB9"/>
    <w:rsid w:val="0004548E"/>
    <w:rsid w:val="00047D98"/>
    <w:rsid w:val="00050775"/>
    <w:rsid w:val="000541EC"/>
    <w:rsid w:val="000573A3"/>
    <w:rsid w:val="0006078C"/>
    <w:rsid w:val="00067FDC"/>
    <w:rsid w:val="00082D12"/>
    <w:rsid w:val="000830AE"/>
    <w:rsid w:val="000847AC"/>
    <w:rsid w:val="000A4395"/>
    <w:rsid w:val="000A6394"/>
    <w:rsid w:val="000B0534"/>
    <w:rsid w:val="000B18B3"/>
    <w:rsid w:val="000B4A31"/>
    <w:rsid w:val="000B571C"/>
    <w:rsid w:val="000B7FED"/>
    <w:rsid w:val="000C038A"/>
    <w:rsid w:val="000C6598"/>
    <w:rsid w:val="000D3C39"/>
    <w:rsid w:val="000D44B3"/>
    <w:rsid w:val="000E11D5"/>
    <w:rsid w:val="00115A36"/>
    <w:rsid w:val="00122D06"/>
    <w:rsid w:val="00141BA2"/>
    <w:rsid w:val="00145D43"/>
    <w:rsid w:val="00177A7E"/>
    <w:rsid w:val="00186E6E"/>
    <w:rsid w:val="00192C46"/>
    <w:rsid w:val="00194BB3"/>
    <w:rsid w:val="001A08B3"/>
    <w:rsid w:val="001A3903"/>
    <w:rsid w:val="001A7B60"/>
    <w:rsid w:val="001B1264"/>
    <w:rsid w:val="001B52F0"/>
    <w:rsid w:val="001B7A65"/>
    <w:rsid w:val="001C1420"/>
    <w:rsid w:val="001C5E4E"/>
    <w:rsid w:val="001D3B2D"/>
    <w:rsid w:val="001E41F3"/>
    <w:rsid w:val="001F5B25"/>
    <w:rsid w:val="00212EED"/>
    <w:rsid w:val="002138BC"/>
    <w:rsid w:val="002270B1"/>
    <w:rsid w:val="0023194C"/>
    <w:rsid w:val="00244AEA"/>
    <w:rsid w:val="00246AF7"/>
    <w:rsid w:val="0026004D"/>
    <w:rsid w:val="002640DD"/>
    <w:rsid w:val="00264719"/>
    <w:rsid w:val="00275D12"/>
    <w:rsid w:val="00275E09"/>
    <w:rsid w:val="002770A8"/>
    <w:rsid w:val="00280C3E"/>
    <w:rsid w:val="00284FEB"/>
    <w:rsid w:val="002860C4"/>
    <w:rsid w:val="00290F4B"/>
    <w:rsid w:val="002971D3"/>
    <w:rsid w:val="002B1E0E"/>
    <w:rsid w:val="002B2392"/>
    <w:rsid w:val="002B2D5E"/>
    <w:rsid w:val="002B5741"/>
    <w:rsid w:val="002B6A6F"/>
    <w:rsid w:val="002E2AE0"/>
    <w:rsid w:val="002E472E"/>
    <w:rsid w:val="002E49CA"/>
    <w:rsid w:val="002F2D6A"/>
    <w:rsid w:val="00305409"/>
    <w:rsid w:val="0031091B"/>
    <w:rsid w:val="00312B4E"/>
    <w:rsid w:val="00337E98"/>
    <w:rsid w:val="00352B6E"/>
    <w:rsid w:val="003609EF"/>
    <w:rsid w:val="0036231A"/>
    <w:rsid w:val="00364C4E"/>
    <w:rsid w:val="00365F9B"/>
    <w:rsid w:val="00374DD4"/>
    <w:rsid w:val="0037728D"/>
    <w:rsid w:val="003970BA"/>
    <w:rsid w:val="003A2E1A"/>
    <w:rsid w:val="003E1A36"/>
    <w:rsid w:val="003E214E"/>
    <w:rsid w:val="003E387E"/>
    <w:rsid w:val="003E4003"/>
    <w:rsid w:val="00410371"/>
    <w:rsid w:val="004230D2"/>
    <w:rsid w:val="004242F1"/>
    <w:rsid w:val="00425379"/>
    <w:rsid w:val="00427553"/>
    <w:rsid w:val="00446B11"/>
    <w:rsid w:val="004531EF"/>
    <w:rsid w:val="00456AF8"/>
    <w:rsid w:val="00462540"/>
    <w:rsid w:val="004640B8"/>
    <w:rsid w:val="0046584E"/>
    <w:rsid w:val="004B75B7"/>
    <w:rsid w:val="004C0B95"/>
    <w:rsid w:val="004E4C0C"/>
    <w:rsid w:val="004E67E2"/>
    <w:rsid w:val="004F6A3B"/>
    <w:rsid w:val="0050688A"/>
    <w:rsid w:val="0051418F"/>
    <w:rsid w:val="005141D9"/>
    <w:rsid w:val="0051580D"/>
    <w:rsid w:val="005219E8"/>
    <w:rsid w:val="005327E7"/>
    <w:rsid w:val="00535A1A"/>
    <w:rsid w:val="00536440"/>
    <w:rsid w:val="00547111"/>
    <w:rsid w:val="00561199"/>
    <w:rsid w:val="005712E1"/>
    <w:rsid w:val="00572FFA"/>
    <w:rsid w:val="0057420F"/>
    <w:rsid w:val="00575A51"/>
    <w:rsid w:val="005829FE"/>
    <w:rsid w:val="00592D74"/>
    <w:rsid w:val="005A1775"/>
    <w:rsid w:val="005B23B7"/>
    <w:rsid w:val="005B639D"/>
    <w:rsid w:val="005B76F2"/>
    <w:rsid w:val="005C06F3"/>
    <w:rsid w:val="005C0B06"/>
    <w:rsid w:val="005C760C"/>
    <w:rsid w:val="005E2C44"/>
    <w:rsid w:val="005E7DED"/>
    <w:rsid w:val="005F2ADE"/>
    <w:rsid w:val="00614726"/>
    <w:rsid w:val="00621188"/>
    <w:rsid w:val="006257ED"/>
    <w:rsid w:val="006500D9"/>
    <w:rsid w:val="00652989"/>
    <w:rsid w:val="00653DE4"/>
    <w:rsid w:val="00665C47"/>
    <w:rsid w:val="006903E7"/>
    <w:rsid w:val="00695808"/>
    <w:rsid w:val="006962EB"/>
    <w:rsid w:val="006B46FB"/>
    <w:rsid w:val="006C0FF8"/>
    <w:rsid w:val="006D7CF5"/>
    <w:rsid w:val="006E21FB"/>
    <w:rsid w:val="006E61A7"/>
    <w:rsid w:val="00720EE0"/>
    <w:rsid w:val="007433AF"/>
    <w:rsid w:val="00753436"/>
    <w:rsid w:val="00754ECE"/>
    <w:rsid w:val="00787697"/>
    <w:rsid w:val="00792342"/>
    <w:rsid w:val="007977A8"/>
    <w:rsid w:val="007A12D7"/>
    <w:rsid w:val="007B1839"/>
    <w:rsid w:val="007B3762"/>
    <w:rsid w:val="007B512A"/>
    <w:rsid w:val="007C1E73"/>
    <w:rsid w:val="007C2097"/>
    <w:rsid w:val="007C230A"/>
    <w:rsid w:val="007D6A07"/>
    <w:rsid w:val="007E49B1"/>
    <w:rsid w:val="007F1449"/>
    <w:rsid w:val="007F7259"/>
    <w:rsid w:val="008040A8"/>
    <w:rsid w:val="00814541"/>
    <w:rsid w:val="0082008D"/>
    <w:rsid w:val="00822241"/>
    <w:rsid w:val="00822839"/>
    <w:rsid w:val="008279FA"/>
    <w:rsid w:val="00830748"/>
    <w:rsid w:val="00843D06"/>
    <w:rsid w:val="008553FF"/>
    <w:rsid w:val="00855590"/>
    <w:rsid w:val="0086014F"/>
    <w:rsid w:val="008626E7"/>
    <w:rsid w:val="00863E5F"/>
    <w:rsid w:val="00870EE7"/>
    <w:rsid w:val="008863B9"/>
    <w:rsid w:val="00887B30"/>
    <w:rsid w:val="008A1079"/>
    <w:rsid w:val="008A45A6"/>
    <w:rsid w:val="008A4FD9"/>
    <w:rsid w:val="008D140C"/>
    <w:rsid w:val="008D3CCC"/>
    <w:rsid w:val="008F3789"/>
    <w:rsid w:val="008F686C"/>
    <w:rsid w:val="009148DE"/>
    <w:rsid w:val="00920EA0"/>
    <w:rsid w:val="0092669F"/>
    <w:rsid w:val="00932394"/>
    <w:rsid w:val="0093285B"/>
    <w:rsid w:val="009344EA"/>
    <w:rsid w:val="00940DBC"/>
    <w:rsid w:val="00941C2B"/>
    <w:rsid w:val="00941E30"/>
    <w:rsid w:val="009777D9"/>
    <w:rsid w:val="009808CD"/>
    <w:rsid w:val="00987D22"/>
    <w:rsid w:val="00991B88"/>
    <w:rsid w:val="009A5753"/>
    <w:rsid w:val="009A579D"/>
    <w:rsid w:val="009E0BBF"/>
    <w:rsid w:val="009E3297"/>
    <w:rsid w:val="009E3FBB"/>
    <w:rsid w:val="009F734F"/>
    <w:rsid w:val="009F7AF4"/>
    <w:rsid w:val="00A11807"/>
    <w:rsid w:val="00A21E9D"/>
    <w:rsid w:val="00A246B6"/>
    <w:rsid w:val="00A355FC"/>
    <w:rsid w:val="00A44D61"/>
    <w:rsid w:val="00A462EF"/>
    <w:rsid w:val="00A47E70"/>
    <w:rsid w:val="00A5049F"/>
    <w:rsid w:val="00A50CF0"/>
    <w:rsid w:val="00A734F2"/>
    <w:rsid w:val="00A7671C"/>
    <w:rsid w:val="00A8428C"/>
    <w:rsid w:val="00A85385"/>
    <w:rsid w:val="00AA2CBC"/>
    <w:rsid w:val="00AC5820"/>
    <w:rsid w:val="00AD1CD8"/>
    <w:rsid w:val="00AD495E"/>
    <w:rsid w:val="00AF79B1"/>
    <w:rsid w:val="00B108BB"/>
    <w:rsid w:val="00B1420C"/>
    <w:rsid w:val="00B159CB"/>
    <w:rsid w:val="00B258BB"/>
    <w:rsid w:val="00B47733"/>
    <w:rsid w:val="00B67B97"/>
    <w:rsid w:val="00B76DF8"/>
    <w:rsid w:val="00B968C8"/>
    <w:rsid w:val="00BA3EC5"/>
    <w:rsid w:val="00BA4C6E"/>
    <w:rsid w:val="00BA51D9"/>
    <w:rsid w:val="00BB5DFC"/>
    <w:rsid w:val="00BD279D"/>
    <w:rsid w:val="00BD6BB8"/>
    <w:rsid w:val="00BF49DC"/>
    <w:rsid w:val="00C0451A"/>
    <w:rsid w:val="00C076DD"/>
    <w:rsid w:val="00C109E5"/>
    <w:rsid w:val="00C16B8A"/>
    <w:rsid w:val="00C41D16"/>
    <w:rsid w:val="00C45B0B"/>
    <w:rsid w:val="00C55A77"/>
    <w:rsid w:val="00C66BA2"/>
    <w:rsid w:val="00C66C8C"/>
    <w:rsid w:val="00C70BEE"/>
    <w:rsid w:val="00C870F6"/>
    <w:rsid w:val="00C95985"/>
    <w:rsid w:val="00CA138F"/>
    <w:rsid w:val="00CB1374"/>
    <w:rsid w:val="00CB4C9A"/>
    <w:rsid w:val="00CB64D8"/>
    <w:rsid w:val="00CC5026"/>
    <w:rsid w:val="00CC68D0"/>
    <w:rsid w:val="00CE4A3C"/>
    <w:rsid w:val="00D00ADA"/>
    <w:rsid w:val="00D03E7B"/>
    <w:rsid w:val="00D03F9A"/>
    <w:rsid w:val="00D06D51"/>
    <w:rsid w:val="00D24991"/>
    <w:rsid w:val="00D30AED"/>
    <w:rsid w:val="00D32119"/>
    <w:rsid w:val="00D33207"/>
    <w:rsid w:val="00D50255"/>
    <w:rsid w:val="00D66520"/>
    <w:rsid w:val="00D7624B"/>
    <w:rsid w:val="00D77442"/>
    <w:rsid w:val="00D802D8"/>
    <w:rsid w:val="00D821CF"/>
    <w:rsid w:val="00D83689"/>
    <w:rsid w:val="00D84AE9"/>
    <w:rsid w:val="00D957BA"/>
    <w:rsid w:val="00DA1849"/>
    <w:rsid w:val="00DA4FA4"/>
    <w:rsid w:val="00DC0BA9"/>
    <w:rsid w:val="00DE34CF"/>
    <w:rsid w:val="00DF10D6"/>
    <w:rsid w:val="00DF1D87"/>
    <w:rsid w:val="00DF226F"/>
    <w:rsid w:val="00DF5E3A"/>
    <w:rsid w:val="00E03231"/>
    <w:rsid w:val="00E0736D"/>
    <w:rsid w:val="00E138CF"/>
    <w:rsid w:val="00E13F3D"/>
    <w:rsid w:val="00E15F6E"/>
    <w:rsid w:val="00E27026"/>
    <w:rsid w:val="00E34898"/>
    <w:rsid w:val="00E40877"/>
    <w:rsid w:val="00E52C4C"/>
    <w:rsid w:val="00E555F7"/>
    <w:rsid w:val="00E5678B"/>
    <w:rsid w:val="00E56C95"/>
    <w:rsid w:val="00E80B9D"/>
    <w:rsid w:val="00E827BC"/>
    <w:rsid w:val="00E8747F"/>
    <w:rsid w:val="00EB09B7"/>
    <w:rsid w:val="00EC468A"/>
    <w:rsid w:val="00ED5142"/>
    <w:rsid w:val="00EE71D3"/>
    <w:rsid w:val="00EE7D7C"/>
    <w:rsid w:val="00F02E2B"/>
    <w:rsid w:val="00F140BC"/>
    <w:rsid w:val="00F15723"/>
    <w:rsid w:val="00F25D98"/>
    <w:rsid w:val="00F300FB"/>
    <w:rsid w:val="00F555DC"/>
    <w:rsid w:val="00F566FA"/>
    <w:rsid w:val="00F64082"/>
    <w:rsid w:val="00F64D02"/>
    <w:rsid w:val="00F850E6"/>
    <w:rsid w:val="00FA57D6"/>
    <w:rsid w:val="00FB1935"/>
    <w:rsid w:val="00FB6386"/>
    <w:rsid w:val="00FC051B"/>
    <w:rsid w:val="00FC17A7"/>
    <w:rsid w:val="00FD447E"/>
    <w:rsid w:val="00FE2950"/>
    <w:rsid w:val="00FE2D79"/>
    <w:rsid w:val="00FF645D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9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62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199"/>
    <w:pPr>
      <w:ind w:left="720"/>
      <w:contextualSpacing/>
    </w:pPr>
  </w:style>
  <w:style w:type="character" w:customStyle="1" w:styleId="EditorsNoteChar">
    <w:name w:val="Editor's Note Char"/>
    <w:basedOn w:val="DefaultParagraphFont"/>
    <w:link w:val="EditorsNote"/>
    <w:locked/>
    <w:rsid w:val="002647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E3D9-8918-4219-9065-66F1BF19E1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412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 Lim</cp:lastModifiedBy>
  <cp:revision>28</cp:revision>
  <cp:lastPrinted>1900-01-01T08:00:00Z</cp:lastPrinted>
  <dcterms:created xsi:type="dcterms:W3CDTF">2023-10-12T02:54:00Z</dcterms:created>
  <dcterms:modified xsi:type="dcterms:W3CDTF">2023-10-12T03:32:00Z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(3)qHydvBZ5bHocLsrvFWqYx0io9WTllkDZ+hgDNCzSUmd8nu5zPNNNPFuOHIWAI9vm3WfcDxzZ
wlaQJT7zPcrmmPGV7rBJ7k3uyd93mC8/+L8Qxj1pUltNuR/ObEV2+EEaCAkDH0Qd9kx+pL8g
RAgeg5IIlhvW85WG0sqr0O5kkd7Uc1nYA0kcXkiaYtwjpvgPbZBQSBfX18pSugglcQEA+HHe
UxR9RNaD1uTQl33LZB</vt:lpwstr>
  </property>
  <property fmtid="{D5CDD505-2E9C-101B-9397-08002B2CF9AE}" pid="22" name="_2015_ms_pID_7253431">
    <vt:lpwstr>8GlN4ukCCq9GmKyPEI1ocFiPZN1zoFg83j1RG2rcu33c8RLkf6nLWJ
RchbsjvJG7iGU8GM2Mk1E9UiWfj2aDi8hJGb14R0P2dOMiC/q5f42WKCPBlpVmxlqC1Zv3pF
VkJmd28gyWijG9g9s3wpCt8Wp6i422RA5LN3NpBsckBzwUhTQpug3w+T3rC8oE7/npd05Gr9
bHqu+DKCGnrT7Oj7k4ss5J7bAI0WoLrala/w</vt:lpwstr>
  </property>
  <property fmtid="{D5CDD505-2E9C-101B-9397-08002B2CF9AE}" pid="23" name="_2015_ms_pID_7253432">
    <vt:lpwstr>Aw==</vt:lpwstr>
  </property>
</Properties>
</file>